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B547" w14:textId="35163DDC" w:rsidR="00AF2EF7" w:rsidRDefault="00AF2EF7">
      <w:r>
        <w:rPr>
          <w:noProof/>
        </w:rPr>
        <mc:AlternateContent>
          <mc:Choice Requires="wps">
            <w:drawing>
              <wp:anchor distT="0" distB="0" distL="114300" distR="114300" simplePos="0" relativeHeight="251659264" behindDoc="0" locked="0" layoutInCell="1" allowOverlap="1" wp14:anchorId="5E6FB599" wp14:editId="314FF0B9">
                <wp:simplePos x="0" y="0"/>
                <wp:positionH relativeFrom="column">
                  <wp:posOffset>-203200</wp:posOffset>
                </wp:positionH>
                <wp:positionV relativeFrom="paragraph">
                  <wp:posOffset>-431800</wp:posOffset>
                </wp:positionV>
                <wp:extent cx="937260" cy="8940800"/>
                <wp:effectExtent l="76200" t="76200" r="72390" b="69850"/>
                <wp:wrapNone/>
                <wp:docPr id="3" name="Rectangle 3"/>
                <wp:cNvGraphicFramePr/>
                <a:graphic xmlns:a="http://schemas.openxmlformats.org/drawingml/2006/main">
                  <a:graphicData uri="http://schemas.microsoft.com/office/word/2010/wordprocessingShape">
                    <wps:wsp>
                      <wps:cNvSpPr/>
                      <wps:spPr>
                        <a:xfrm>
                          <a:off x="0" y="0"/>
                          <a:ext cx="937260" cy="8940800"/>
                        </a:xfrm>
                        <a:prstGeom prst="rect">
                          <a:avLst/>
                        </a:prstGeom>
                        <a:gradFill flip="none" rotWithShape="1">
                          <a:gsLst>
                            <a:gs pos="0">
                              <a:srgbClr val="497566">
                                <a:shade val="30000"/>
                                <a:satMod val="115000"/>
                              </a:srgbClr>
                            </a:gs>
                            <a:gs pos="50000">
                              <a:srgbClr val="497566">
                                <a:shade val="67500"/>
                                <a:satMod val="115000"/>
                              </a:srgbClr>
                            </a:gs>
                            <a:gs pos="100000">
                              <a:srgbClr val="497566">
                                <a:shade val="100000"/>
                                <a:satMod val="115000"/>
                              </a:srgbClr>
                            </a:gs>
                          </a:gsLst>
                          <a:path path="circle">
                            <a:fillToRect l="50000" t="50000" r="50000" b="50000"/>
                          </a:path>
                          <a:tileRect/>
                        </a:gradFill>
                        <a:ln>
                          <a:no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8CAFC" id="Rectangle 3" o:spid="_x0000_s1026" style="position:absolute;margin-left:-16pt;margin-top:-34pt;width:73.8pt;height:7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" fillcolor="#254339" stroked="f" strokeweight="2pt">
                <v:fill color2="#467867" rotate="t" focusposition=".5,.5" focussize="" colors="0 #254339;.5 #396455;1 #467867" focus="100%" type="gradientRadial"/>
              </v:rect>
            </w:pict>
          </mc:Fallback>
        </mc:AlternateContent>
      </w:r>
    </w:p>
    <w:p w14:paraId="5E6FB548" w14:textId="77777777" w:rsidR="00AF2EF7" w:rsidRDefault="00AF2EF7"/>
    <w:p w14:paraId="5E6FB549" w14:textId="77777777" w:rsidR="00AF2EF7" w:rsidRPr="00AF2EF7" w:rsidRDefault="00AF2EF7" w:rsidP="00AF2EF7"/>
    <w:p w14:paraId="5E6FB54A" w14:textId="77777777" w:rsidR="00AF2EF7" w:rsidRPr="00AF2EF7" w:rsidRDefault="00AF2EF7" w:rsidP="00AF2EF7"/>
    <w:p w14:paraId="5E6FB54B" w14:textId="77777777" w:rsidR="00AF2EF7" w:rsidRPr="00AF2EF7" w:rsidRDefault="00AF2EF7" w:rsidP="00AF2EF7"/>
    <w:p w14:paraId="5E6FB54C" w14:textId="77777777" w:rsidR="00AF2EF7" w:rsidRPr="00AF2EF7" w:rsidRDefault="00AF2EF7" w:rsidP="00AF2EF7"/>
    <w:p w14:paraId="5E6FB54D" w14:textId="77777777" w:rsidR="00AF2EF7" w:rsidRPr="00AF2EF7" w:rsidRDefault="00AF2EF7" w:rsidP="00AF2EF7"/>
    <w:p w14:paraId="5E6FB54E" w14:textId="77777777" w:rsidR="00AF2EF7" w:rsidRPr="00AF2EF7" w:rsidRDefault="00AF2EF7" w:rsidP="00AF2EF7"/>
    <w:p w14:paraId="5E6FB54F" w14:textId="77777777" w:rsidR="00AF2EF7" w:rsidRPr="00AF2EF7" w:rsidRDefault="00AF2EF7" w:rsidP="00AF2EF7"/>
    <w:p w14:paraId="5E6FB550" w14:textId="77777777" w:rsidR="00AF2EF7" w:rsidRPr="00AF2EF7" w:rsidRDefault="00AF2EF7" w:rsidP="00AF2EF7"/>
    <w:p w14:paraId="5E6FB551" w14:textId="77777777" w:rsidR="00AF2EF7" w:rsidRPr="00AF2EF7" w:rsidRDefault="00AF2EF7" w:rsidP="00AF2EF7">
      <w:pPr>
        <w:jc w:val="center"/>
        <w:rPr>
          <w:sz w:val="72"/>
        </w:rPr>
      </w:pPr>
      <w:r>
        <w:rPr>
          <w:sz w:val="72"/>
        </w:rPr>
        <w:br/>
        <w:t xml:space="preserve">        </w:t>
      </w:r>
      <w:r w:rsidRPr="00AF2EF7">
        <w:rPr>
          <w:sz w:val="72"/>
        </w:rPr>
        <w:t>How to Lead Course</w:t>
      </w:r>
    </w:p>
    <w:p w14:paraId="5E6FB552" w14:textId="77777777" w:rsidR="00AF2EF7" w:rsidRPr="00AF2EF7" w:rsidRDefault="00AF2EF7" w:rsidP="00AF2EF7">
      <w:pPr>
        <w:jc w:val="center"/>
        <w:rPr>
          <w:sz w:val="72"/>
        </w:rPr>
      </w:pPr>
    </w:p>
    <w:p w14:paraId="5E6FB553" w14:textId="77777777" w:rsidR="00AF2EF7" w:rsidRPr="00AF2EF7" w:rsidRDefault="00AF2EF7" w:rsidP="00AF2EF7">
      <w:pPr>
        <w:jc w:val="center"/>
        <w:rPr>
          <w:sz w:val="72"/>
        </w:rPr>
      </w:pPr>
    </w:p>
    <w:p w14:paraId="5E6FB554" w14:textId="441342F8" w:rsidR="00AF2EF7" w:rsidRDefault="00AF2EF7" w:rsidP="00AF2EF7">
      <w:pPr>
        <w:jc w:val="center"/>
        <w:rPr>
          <w:sz w:val="72"/>
        </w:rPr>
      </w:pPr>
      <w:r>
        <w:rPr>
          <w:sz w:val="72"/>
        </w:rPr>
        <w:t xml:space="preserve">    </w:t>
      </w:r>
    </w:p>
    <w:p w14:paraId="5E6FB555" w14:textId="77777777" w:rsidR="00AF2EF7" w:rsidRDefault="00AF2EF7" w:rsidP="00AF2EF7">
      <w:pPr>
        <w:jc w:val="center"/>
        <w:rPr>
          <w:sz w:val="72"/>
        </w:rPr>
      </w:pPr>
    </w:p>
    <w:p w14:paraId="5E6FB556" w14:textId="77777777" w:rsidR="00AF2EF7" w:rsidRDefault="00AF2EF7" w:rsidP="00AF2EF7">
      <w:pPr>
        <w:jc w:val="center"/>
        <w:rPr>
          <w:sz w:val="28"/>
          <w:szCs w:val="28"/>
        </w:rPr>
      </w:pPr>
    </w:p>
    <w:p w14:paraId="5E6FB557" w14:textId="77777777" w:rsidR="00AF2EF7" w:rsidRDefault="00E71894" w:rsidP="00AF2EF7">
      <w:pPr>
        <w:rPr>
          <w:sz w:val="28"/>
          <w:szCs w:val="28"/>
        </w:rPr>
      </w:pPr>
      <w:r>
        <w:rPr>
          <w:sz w:val="28"/>
          <w:szCs w:val="28"/>
        </w:rPr>
        <w:lastRenderedPageBreak/>
        <w:br/>
      </w:r>
      <w:r>
        <w:rPr>
          <w:sz w:val="28"/>
          <w:szCs w:val="28"/>
        </w:rPr>
        <w:br/>
      </w:r>
      <w:r w:rsidR="00AF2EF7">
        <w:rPr>
          <w:sz w:val="28"/>
          <w:szCs w:val="28"/>
        </w:rPr>
        <w:t xml:space="preserve">The church needs leadership to be effective in its goal:  “To glorify God by making Christ-like disciples”.  A “leader” is defined as a guiding or directing hand of a movement.  In music, a “leader” is the player at the head of the first violins in </w:t>
      </w:r>
      <w:proofErr w:type="spellStart"/>
      <w:proofErr w:type="gramStart"/>
      <w:r w:rsidR="00AF2EF7">
        <w:rPr>
          <w:sz w:val="28"/>
          <w:szCs w:val="28"/>
        </w:rPr>
        <w:t>a</w:t>
      </w:r>
      <w:proofErr w:type="spellEnd"/>
      <w:proofErr w:type="gramEnd"/>
      <w:r w:rsidR="00AF2EF7">
        <w:rPr>
          <w:sz w:val="28"/>
          <w:szCs w:val="28"/>
        </w:rPr>
        <w:t xml:space="preserve"> orchestra.  Isn’t that interesting?  Your role as a leader is to be the first in God’s orchestra to help others make beautiful music for Him.  That bears a tremendous weight, yet also, a tremendous blessing.  Our task here, in church leadership, is to recognize that we are part of an orchestra, that God has pieced together to create a beautiful symphony for Him.  A symphony that has a particular </w:t>
      </w:r>
      <w:proofErr w:type="gramStart"/>
      <w:r w:rsidR="00AF2EF7">
        <w:rPr>
          <w:sz w:val="28"/>
          <w:szCs w:val="28"/>
        </w:rPr>
        <w:t>purpose,  because</w:t>
      </w:r>
      <w:proofErr w:type="gramEnd"/>
      <w:r w:rsidR="00AF2EF7">
        <w:rPr>
          <w:sz w:val="28"/>
          <w:szCs w:val="28"/>
        </w:rPr>
        <w:t xml:space="preserve"> the music that God enjoys is that of us working together to make Himself real to others.  As the church, we are the picture of Christ to the rest of the world.</w:t>
      </w:r>
    </w:p>
    <w:p w14:paraId="5E6FB558" w14:textId="77777777" w:rsidR="00624D5B" w:rsidRDefault="00624D5B" w:rsidP="00AF2EF7">
      <w:pPr>
        <w:rPr>
          <w:sz w:val="28"/>
          <w:szCs w:val="28"/>
        </w:rPr>
      </w:pPr>
      <w:r>
        <w:rPr>
          <w:sz w:val="28"/>
          <w:szCs w:val="28"/>
        </w:rPr>
        <w:t xml:space="preserve">It is no accident that you are here, and you must recognize that!  However daunting that may seem to you, and however unworthy you might feel, remember that God never chose the perfect, God always chose the available.  </w:t>
      </w:r>
      <w:proofErr w:type="gramStart"/>
      <w:r>
        <w:rPr>
          <w:sz w:val="28"/>
          <w:szCs w:val="28"/>
        </w:rPr>
        <w:t>Therefore,  there</w:t>
      </w:r>
      <w:proofErr w:type="gramEnd"/>
      <w:r>
        <w:rPr>
          <w:sz w:val="28"/>
          <w:szCs w:val="28"/>
        </w:rPr>
        <w:t xml:space="preserve"> is a particular learning curve that must be accepted to become the leader that God wants you to be.  There are various types of leaders, which we will discuss, and each of these are necessary and needed in the life of the church.  Please recognize that God through prayer impressed upon the hearts and the minds of others, to place your name as a part of the leadership team here at Circleville Nazarene.  May God continually help us to be mindful of this responsibility and to serve Him with diligence through the Spirit.</w:t>
      </w:r>
    </w:p>
    <w:p w14:paraId="5E6FB559" w14:textId="77777777" w:rsidR="00624D5B" w:rsidRDefault="00E71894" w:rsidP="00AF2EF7">
      <w:pPr>
        <w:rPr>
          <w:sz w:val="28"/>
          <w:szCs w:val="28"/>
        </w:rPr>
      </w:pPr>
      <w:r>
        <w:rPr>
          <w:sz w:val="28"/>
          <w:szCs w:val="28"/>
        </w:rPr>
        <w:t>A leader must recognize 4</w:t>
      </w:r>
      <w:r w:rsidR="00624D5B">
        <w:rPr>
          <w:sz w:val="28"/>
          <w:szCs w:val="28"/>
        </w:rPr>
        <w:t xml:space="preserve"> </w:t>
      </w:r>
      <w:r w:rsidR="00067507">
        <w:rPr>
          <w:sz w:val="28"/>
          <w:szCs w:val="28"/>
        </w:rPr>
        <w:t>important factors:</w:t>
      </w:r>
    </w:p>
    <w:p w14:paraId="5E6FB55A" w14:textId="77777777" w:rsidR="00067507" w:rsidRPr="00F34661" w:rsidRDefault="00067507" w:rsidP="00AF2EF7">
      <w:pPr>
        <w:rPr>
          <w:i/>
          <w:sz w:val="28"/>
          <w:szCs w:val="28"/>
        </w:rPr>
      </w:pPr>
      <w:r w:rsidRPr="00F34661">
        <w:rPr>
          <w:i/>
          <w:sz w:val="28"/>
          <w:szCs w:val="28"/>
        </w:rPr>
        <w:t>1.  Calling – recognizes God’s unique plan and purpose for your life.  (Eph 2:10)</w:t>
      </w:r>
    </w:p>
    <w:p w14:paraId="5E6FB55B" w14:textId="77777777" w:rsidR="00067507" w:rsidRPr="00F34661" w:rsidRDefault="00067507" w:rsidP="00AF2EF7">
      <w:pPr>
        <w:rPr>
          <w:i/>
          <w:sz w:val="28"/>
          <w:szCs w:val="28"/>
        </w:rPr>
      </w:pPr>
      <w:r w:rsidRPr="00F34661">
        <w:rPr>
          <w:i/>
          <w:sz w:val="28"/>
          <w:szCs w:val="28"/>
        </w:rPr>
        <w:t>2.  Capability- recognizes God’s unique gifts and abilities in your life.  (1 Cor 12:6)</w:t>
      </w:r>
    </w:p>
    <w:p w14:paraId="5E6FB55C" w14:textId="77777777" w:rsidR="00067507" w:rsidRPr="00F34661" w:rsidRDefault="00067507" w:rsidP="00AF2EF7">
      <w:pPr>
        <w:rPr>
          <w:i/>
          <w:sz w:val="28"/>
          <w:szCs w:val="28"/>
        </w:rPr>
      </w:pPr>
      <w:r w:rsidRPr="00F34661">
        <w:rPr>
          <w:i/>
          <w:sz w:val="28"/>
          <w:szCs w:val="28"/>
        </w:rPr>
        <w:t>3.  Cha</w:t>
      </w:r>
      <w:r w:rsidR="00E71894" w:rsidRPr="00F34661">
        <w:rPr>
          <w:i/>
          <w:sz w:val="28"/>
          <w:szCs w:val="28"/>
        </w:rPr>
        <w:t>racter- recognizes the</w:t>
      </w:r>
      <w:r w:rsidRPr="00F34661">
        <w:rPr>
          <w:i/>
          <w:sz w:val="28"/>
          <w:szCs w:val="28"/>
        </w:rPr>
        <w:t xml:space="preserve"> transformative </w:t>
      </w:r>
      <w:r w:rsidR="00E71894" w:rsidRPr="00F34661">
        <w:rPr>
          <w:i/>
          <w:sz w:val="28"/>
          <w:szCs w:val="28"/>
        </w:rPr>
        <w:t>attitude of holiness.  (Rom 6:22)</w:t>
      </w:r>
    </w:p>
    <w:p w14:paraId="5E6FB55D" w14:textId="77777777" w:rsidR="00E71894" w:rsidRPr="00F34661" w:rsidRDefault="00E71894" w:rsidP="00AF2EF7">
      <w:pPr>
        <w:rPr>
          <w:i/>
          <w:sz w:val="28"/>
          <w:szCs w:val="28"/>
        </w:rPr>
      </w:pPr>
      <w:r w:rsidRPr="00F34661">
        <w:rPr>
          <w:i/>
          <w:sz w:val="28"/>
          <w:szCs w:val="28"/>
        </w:rPr>
        <w:t>4.  Church- recognizes how the leader serves faithfully in the context of Circleville Nazarene</w:t>
      </w:r>
    </w:p>
    <w:p w14:paraId="5E6FB55E" w14:textId="77777777" w:rsidR="00E71894" w:rsidRDefault="00E71894" w:rsidP="00AF2EF7">
      <w:pPr>
        <w:rPr>
          <w:sz w:val="28"/>
          <w:szCs w:val="28"/>
        </w:rPr>
      </w:pPr>
    </w:p>
    <w:p w14:paraId="5E6FB55F" w14:textId="77777777" w:rsidR="00E71894" w:rsidRDefault="00E71894" w:rsidP="00AF2EF7">
      <w:pPr>
        <w:rPr>
          <w:sz w:val="28"/>
          <w:szCs w:val="28"/>
        </w:rPr>
      </w:pPr>
    </w:p>
    <w:p w14:paraId="5E6FB560" w14:textId="77777777" w:rsidR="00E71894" w:rsidRDefault="00E71894" w:rsidP="00AF2EF7">
      <w:pPr>
        <w:rPr>
          <w:sz w:val="28"/>
          <w:szCs w:val="28"/>
        </w:rPr>
      </w:pPr>
    </w:p>
    <w:p w14:paraId="5E6FB561" w14:textId="77777777" w:rsidR="00E71894" w:rsidRPr="00F34661" w:rsidRDefault="00E71894" w:rsidP="00AF2EF7">
      <w:pPr>
        <w:rPr>
          <w:b/>
          <w:sz w:val="28"/>
          <w:szCs w:val="28"/>
        </w:rPr>
      </w:pPr>
      <w:r w:rsidRPr="00F34661">
        <w:rPr>
          <w:b/>
          <w:sz w:val="28"/>
          <w:szCs w:val="28"/>
        </w:rPr>
        <w:t>Calling:</w:t>
      </w:r>
    </w:p>
    <w:p w14:paraId="5E6FB562" w14:textId="77777777" w:rsidR="00E71894" w:rsidRDefault="00E71894" w:rsidP="00AF2EF7">
      <w:pPr>
        <w:rPr>
          <w:sz w:val="28"/>
          <w:szCs w:val="28"/>
        </w:rPr>
      </w:pPr>
      <w:r>
        <w:rPr>
          <w:sz w:val="28"/>
          <w:szCs w:val="28"/>
        </w:rPr>
        <w:t>Recognizing God’s unique plan and purpose for your life.</w:t>
      </w:r>
    </w:p>
    <w:p w14:paraId="5E6FB563" w14:textId="77777777" w:rsidR="00E71894" w:rsidRDefault="00E71894" w:rsidP="00AF2EF7">
      <w:pPr>
        <w:rPr>
          <w:sz w:val="28"/>
          <w:szCs w:val="28"/>
        </w:rPr>
      </w:pPr>
      <w:r>
        <w:rPr>
          <w:sz w:val="28"/>
          <w:szCs w:val="28"/>
        </w:rPr>
        <w:t>Eph 2:10, “</w:t>
      </w:r>
      <w:r w:rsidRPr="00E71894">
        <w:rPr>
          <w:sz w:val="28"/>
          <w:szCs w:val="28"/>
        </w:rPr>
        <w:t>For we are God's workmanship, created in Christ Jesus to do good works, which God prepared in advance for us to do.</w:t>
      </w:r>
      <w:r>
        <w:rPr>
          <w:sz w:val="28"/>
          <w:szCs w:val="28"/>
        </w:rPr>
        <w:t>”</w:t>
      </w:r>
    </w:p>
    <w:p w14:paraId="5E6FB564" w14:textId="77777777" w:rsidR="00E71894" w:rsidRDefault="00E71894" w:rsidP="00AF2EF7">
      <w:pPr>
        <w:rPr>
          <w:sz w:val="28"/>
          <w:szCs w:val="28"/>
        </w:rPr>
      </w:pPr>
      <w:r>
        <w:rPr>
          <w:sz w:val="28"/>
          <w:szCs w:val="28"/>
        </w:rPr>
        <w:t xml:space="preserve">The </w:t>
      </w:r>
      <w:proofErr w:type="gramStart"/>
      <w:r>
        <w:rPr>
          <w:sz w:val="28"/>
          <w:szCs w:val="28"/>
        </w:rPr>
        <w:t>calling  of</w:t>
      </w:r>
      <w:proofErr w:type="gramEnd"/>
      <w:r>
        <w:rPr>
          <w:sz w:val="28"/>
          <w:szCs w:val="28"/>
        </w:rPr>
        <w:t xml:space="preserve"> the leader must be found in:</w:t>
      </w:r>
    </w:p>
    <w:p w14:paraId="5E6FB565" w14:textId="77777777" w:rsidR="00E71894" w:rsidRDefault="00E71894" w:rsidP="00AF2EF7">
      <w:pPr>
        <w:rPr>
          <w:sz w:val="28"/>
          <w:szCs w:val="28"/>
        </w:rPr>
      </w:pPr>
      <w:r>
        <w:rPr>
          <w:sz w:val="28"/>
          <w:szCs w:val="28"/>
        </w:rPr>
        <w:t>-Being Created by God</w:t>
      </w:r>
    </w:p>
    <w:p w14:paraId="5E6FB566" w14:textId="77777777" w:rsidR="00E71894" w:rsidRDefault="00E71894" w:rsidP="00AF2EF7">
      <w:pPr>
        <w:rPr>
          <w:sz w:val="28"/>
          <w:szCs w:val="28"/>
        </w:rPr>
      </w:pPr>
      <w:r>
        <w:rPr>
          <w:sz w:val="28"/>
          <w:szCs w:val="28"/>
        </w:rPr>
        <w:t>-Letting God work in you</w:t>
      </w:r>
    </w:p>
    <w:p w14:paraId="5E6FB567" w14:textId="77777777" w:rsidR="00E71894" w:rsidRDefault="00E71894" w:rsidP="00AF2EF7">
      <w:pPr>
        <w:rPr>
          <w:sz w:val="28"/>
          <w:szCs w:val="28"/>
        </w:rPr>
      </w:pPr>
      <w:r>
        <w:rPr>
          <w:sz w:val="28"/>
          <w:szCs w:val="28"/>
        </w:rPr>
        <w:t>-Doing Good Works</w:t>
      </w:r>
    </w:p>
    <w:p w14:paraId="5E6FB568" w14:textId="77777777" w:rsidR="00E71894" w:rsidRDefault="00E71894" w:rsidP="00AF2EF7">
      <w:pPr>
        <w:rPr>
          <w:sz w:val="28"/>
          <w:szCs w:val="28"/>
        </w:rPr>
      </w:pPr>
      <w:r>
        <w:rPr>
          <w:sz w:val="28"/>
          <w:szCs w:val="28"/>
        </w:rPr>
        <w:t>-Advancement of the will and plan of God.</w:t>
      </w:r>
    </w:p>
    <w:p w14:paraId="5E6FB569" w14:textId="77777777" w:rsidR="00E71894" w:rsidRDefault="00E71894" w:rsidP="00AF2EF7">
      <w:pPr>
        <w:rPr>
          <w:sz w:val="28"/>
          <w:szCs w:val="28"/>
        </w:rPr>
      </w:pPr>
    </w:p>
    <w:p w14:paraId="5E6FB56A" w14:textId="77777777" w:rsidR="00E71894" w:rsidRPr="00F34661" w:rsidRDefault="00E71894" w:rsidP="00E71894">
      <w:pPr>
        <w:rPr>
          <w:b/>
          <w:sz w:val="28"/>
          <w:szCs w:val="28"/>
        </w:rPr>
      </w:pPr>
      <w:r w:rsidRPr="00F34661">
        <w:rPr>
          <w:b/>
          <w:sz w:val="28"/>
          <w:szCs w:val="28"/>
        </w:rPr>
        <w:t>Capability:</w:t>
      </w:r>
    </w:p>
    <w:p w14:paraId="5E6FB56B" w14:textId="77777777" w:rsidR="00E71894" w:rsidRDefault="00E71894" w:rsidP="00E71894">
      <w:pPr>
        <w:rPr>
          <w:sz w:val="28"/>
          <w:szCs w:val="28"/>
        </w:rPr>
      </w:pPr>
      <w:r>
        <w:rPr>
          <w:sz w:val="28"/>
          <w:szCs w:val="28"/>
        </w:rPr>
        <w:t xml:space="preserve">Recognizing God’s unique gifts and abilities in your life. </w:t>
      </w:r>
    </w:p>
    <w:p w14:paraId="5E6FB56C" w14:textId="77777777" w:rsidR="00E71894" w:rsidRDefault="00E71894" w:rsidP="00E71894">
      <w:pPr>
        <w:rPr>
          <w:sz w:val="28"/>
          <w:szCs w:val="28"/>
        </w:rPr>
      </w:pPr>
      <w:r>
        <w:rPr>
          <w:sz w:val="28"/>
          <w:szCs w:val="28"/>
        </w:rPr>
        <w:t>1 Cor 12:6 “</w:t>
      </w:r>
      <w:r w:rsidRPr="00E71894">
        <w:rPr>
          <w:sz w:val="28"/>
          <w:szCs w:val="28"/>
        </w:rPr>
        <w:t>There are different kinds of working, but the same God works all of them in all men.</w:t>
      </w:r>
      <w:r>
        <w:rPr>
          <w:sz w:val="28"/>
          <w:szCs w:val="28"/>
        </w:rPr>
        <w:t>”</w:t>
      </w:r>
    </w:p>
    <w:p w14:paraId="5E6FB56D" w14:textId="77777777" w:rsidR="00E71894" w:rsidRDefault="00E71894" w:rsidP="00E71894">
      <w:pPr>
        <w:rPr>
          <w:sz w:val="28"/>
          <w:szCs w:val="28"/>
        </w:rPr>
      </w:pPr>
      <w:r>
        <w:rPr>
          <w:sz w:val="28"/>
          <w:szCs w:val="28"/>
        </w:rPr>
        <w:t xml:space="preserve">The capability </w:t>
      </w:r>
      <w:r w:rsidR="004B6ADF">
        <w:rPr>
          <w:sz w:val="28"/>
          <w:szCs w:val="28"/>
        </w:rPr>
        <w:t>of the leader must be found in an understanding of 3 types of leaders in church.</w:t>
      </w:r>
    </w:p>
    <w:p w14:paraId="5E6FB56E" w14:textId="77777777" w:rsidR="004B6ADF" w:rsidRDefault="004B6ADF" w:rsidP="00E71894">
      <w:pPr>
        <w:rPr>
          <w:sz w:val="28"/>
          <w:szCs w:val="28"/>
        </w:rPr>
      </w:pPr>
      <w:r>
        <w:rPr>
          <w:sz w:val="28"/>
          <w:szCs w:val="28"/>
        </w:rPr>
        <w:t>1.   Visionary Leaders:</w:t>
      </w:r>
    </w:p>
    <w:p w14:paraId="5E6FB56F" w14:textId="77777777" w:rsidR="004B6ADF" w:rsidRDefault="004B6ADF" w:rsidP="004B6ADF">
      <w:pPr>
        <w:ind w:left="720"/>
        <w:rPr>
          <w:sz w:val="28"/>
          <w:szCs w:val="28"/>
        </w:rPr>
      </w:pPr>
      <w:r>
        <w:rPr>
          <w:sz w:val="28"/>
          <w:szCs w:val="28"/>
        </w:rPr>
        <w:t>Remind us of God’s Abilities</w:t>
      </w:r>
      <w:r>
        <w:rPr>
          <w:sz w:val="28"/>
          <w:szCs w:val="28"/>
        </w:rPr>
        <w:br/>
        <w:t>Help us see Our Potential</w:t>
      </w:r>
      <w:r>
        <w:rPr>
          <w:sz w:val="28"/>
          <w:szCs w:val="28"/>
        </w:rPr>
        <w:br/>
        <w:t>Focuses our attention on the restraint that comes from forward thinking.</w:t>
      </w:r>
    </w:p>
    <w:p w14:paraId="5E6FB570" w14:textId="77777777" w:rsidR="004B6ADF" w:rsidRDefault="004B6ADF" w:rsidP="004B6ADF">
      <w:pPr>
        <w:ind w:left="720"/>
        <w:rPr>
          <w:sz w:val="28"/>
          <w:szCs w:val="28"/>
        </w:rPr>
      </w:pPr>
      <w:r>
        <w:rPr>
          <w:sz w:val="28"/>
          <w:szCs w:val="28"/>
        </w:rPr>
        <w:t>Prov 29:18 “W</w:t>
      </w:r>
      <w:r w:rsidRPr="004B6ADF">
        <w:rPr>
          <w:sz w:val="28"/>
          <w:szCs w:val="28"/>
        </w:rPr>
        <w:t>here there is no visi</w:t>
      </w:r>
      <w:r>
        <w:rPr>
          <w:sz w:val="28"/>
          <w:szCs w:val="28"/>
        </w:rPr>
        <w:t>on, the people are unrestrained…”</w:t>
      </w:r>
      <w:r>
        <w:rPr>
          <w:sz w:val="28"/>
          <w:szCs w:val="28"/>
        </w:rPr>
        <w:tab/>
      </w:r>
    </w:p>
    <w:p w14:paraId="5E6FB571" w14:textId="77777777" w:rsidR="004B6ADF" w:rsidRDefault="004B6ADF" w:rsidP="004B6ADF">
      <w:pPr>
        <w:rPr>
          <w:sz w:val="28"/>
          <w:szCs w:val="28"/>
        </w:rPr>
      </w:pPr>
      <w:r>
        <w:rPr>
          <w:sz w:val="28"/>
          <w:szCs w:val="28"/>
        </w:rPr>
        <w:lastRenderedPageBreak/>
        <w:t>2.  Administrative Leaders:</w:t>
      </w:r>
    </w:p>
    <w:p w14:paraId="5E6FB572" w14:textId="77777777" w:rsidR="004B6ADF" w:rsidRDefault="004B6ADF" w:rsidP="004B6ADF">
      <w:pPr>
        <w:rPr>
          <w:sz w:val="28"/>
          <w:szCs w:val="28"/>
        </w:rPr>
      </w:pPr>
      <w:r>
        <w:rPr>
          <w:sz w:val="28"/>
          <w:szCs w:val="28"/>
        </w:rPr>
        <w:tab/>
        <w:t>Remind us of God’s Order (Nuts &amp; Bolts-How it will be achieved)</w:t>
      </w:r>
      <w:r>
        <w:rPr>
          <w:sz w:val="28"/>
          <w:szCs w:val="28"/>
        </w:rPr>
        <w:br/>
      </w:r>
      <w:r>
        <w:rPr>
          <w:sz w:val="28"/>
          <w:szCs w:val="28"/>
        </w:rPr>
        <w:tab/>
        <w:t>Help us see Our Potential (The Skill Sets needed to achieve the tasks)</w:t>
      </w:r>
      <w:r>
        <w:rPr>
          <w:sz w:val="28"/>
          <w:szCs w:val="28"/>
        </w:rPr>
        <w:br/>
      </w:r>
      <w:r>
        <w:rPr>
          <w:sz w:val="28"/>
          <w:szCs w:val="28"/>
        </w:rPr>
        <w:tab/>
      </w:r>
      <w:r w:rsidR="00F34661">
        <w:rPr>
          <w:sz w:val="28"/>
          <w:szCs w:val="28"/>
        </w:rPr>
        <w:t>Focuses on coordination of efforts to achieve God’s Mission</w:t>
      </w:r>
    </w:p>
    <w:p w14:paraId="5E6FB573" w14:textId="77777777" w:rsidR="00F34661" w:rsidRDefault="00F34661" w:rsidP="004B6ADF">
      <w:pPr>
        <w:rPr>
          <w:sz w:val="28"/>
          <w:szCs w:val="28"/>
        </w:rPr>
      </w:pPr>
      <w:r>
        <w:rPr>
          <w:sz w:val="28"/>
          <w:szCs w:val="28"/>
        </w:rPr>
        <w:tab/>
        <w:t>1 Cor 12:28 “…those with the gift of administration…”</w:t>
      </w:r>
    </w:p>
    <w:p w14:paraId="5E6FB574" w14:textId="77777777" w:rsidR="00F34661" w:rsidRDefault="00F34661" w:rsidP="004B6ADF">
      <w:pPr>
        <w:rPr>
          <w:sz w:val="28"/>
          <w:szCs w:val="28"/>
        </w:rPr>
      </w:pPr>
      <w:r>
        <w:rPr>
          <w:sz w:val="28"/>
          <w:szCs w:val="28"/>
        </w:rPr>
        <w:t>3.  Shepherding Leaders:</w:t>
      </w:r>
    </w:p>
    <w:p w14:paraId="5E6FB575" w14:textId="77777777" w:rsidR="00F34661" w:rsidRDefault="00F34661" w:rsidP="004B6ADF">
      <w:pPr>
        <w:rPr>
          <w:sz w:val="28"/>
          <w:szCs w:val="28"/>
        </w:rPr>
      </w:pPr>
      <w:r>
        <w:rPr>
          <w:sz w:val="28"/>
          <w:szCs w:val="28"/>
        </w:rPr>
        <w:tab/>
        <w:t>Remind of God’s Care (His Love)</w:t>
      </w:r>
      <w:r>
        <w:rPr>
          <w:sz w:val="28"/>
          <w:szCs w:val="28"/>
        </w:rPr>
        <w:br/>
      </w:r>
      <w:r>
        <w:rPr>
          <w:sz w:val="28"/>
          <w:szCs w:val="28"/>
        </w:rPr>
        <w:tab/>
        <w:t>Help us See Our Potential (The Heart of Christ to Change Lives)</w:t>
      </w:r>
      <w:r>
        <w:rPr>
          <w:sz w:val="28"/>
          <w:szCs w:val="28"/>
        </w:rPr>
        <w:br/>
      </w:r>
      <w:r>
        <w:rPr>
          <w:sz w:val="28"/>
          <w:szCs w:val="28"/>
        </w:rPr>
        <w:tab/>
        <w:t>Focus our work toward acting in love for the purpose of others</w:t>
      </w:r>
    </w:p>
    <w:p w14:paraId="5E6FB576" w14:textId="77777777" w:rsidR="00F34661" w:rsidRDefault="00F34661" w:rsidP="004B6ADF">
      <w:pPr>
        <w:rPr>
          <w:sz w:val="28"/>
          <w:szCs w:val="28"/>
        </w:rPr>
      </w:pPr>
      <w:r>
        <w:rPr>
          <w:sz w:val="28"/>
          <w:szCs w:val="28"/>
        </w:rPr>
        <w:tab/>
        <w:t xml:space="preserve">John 21:15-17 &amp; </w:t>
      </w:r>
      <w:r w:rsidR="004963EC">
        <w:rPr>
          <w:sz w:val="28"/>
          <w:szCs w:val="28"/>
        </w:rPr>
        <w:t>1 Peter 5:2-3</w:t>
      </w:r>
      <w:r w:rsidR="004963EC">
        <w:rPr>
          <w:sz w:val="28"/>
          <w:szCs w:val="28"/>
        </w:rPr>
        <w:br/>
      </w:r>
      <w:r w:rsidR="004963EC">
        <w:rPr>
          <w:sz w:val="28"/>
          <w:szCs w:val="28"/>
        </w:rPr>
        <w:br/>
        <w:t>*Every leader must possess an aspect of Shepherding</w:t>
      </w:r>
    </w:p>
    <w:p w14:paraId="5E6FB577" w14:textId="77777777" w:rsidR="004963EC" w:rsidRDefault="004963EC" w:rsidP="00AF2EF7">
      <w:pPr>
        <w:rPr>
          <w:b/>
          <w:sz w:val="28"/>
          <w:szCs w:val="28"/>
        </w:rPr>
      </w:pPr>
    </w:p>
    <w:p w14:paraId="5E6FB578" w14:textId="77777777" w:rsidR="00F34661" w:rsidRDefault="00F34661" w:rsidP="00AF2EF7">
      <w:pPr>
        <w:rPr>
          <w:i/>
          <w:sz w:val="28"/>
          <w:szCs w:val="28"/>
        </w:rPr>
      </w:pPr>
      <w:r w:rsidRPr="00F34661">
        <w:rPr>
          <w:b/>
          <w:sz w:val="28"/>
          <w:szCs w:val="28"/>
        </w:rPr>
        <w:t>Character</w:t>
      </w:r>
    </w:p>
    <w:p w14:paraId="5E6FB579" w14:textId="77777777" w:rsidR="00F34661" w:rsidRDefault="00F34661" w:rsidP="00AF2EF7">
      <w:pPr>
        <w:rPr>
          <w:sz w:val="28"/>
          <w:szCs w:val="28"/>
        </w:rPr>
      </w:pPr>
      <w:r>
        <w:rPr>
          <w:sz w:val="28"/>
          <w:szCs w:val="28"/>
        </w:rPr>
        <w:t>R</w:t>
      </w:r>
      <w:r w:rsidRPr="00F34661">
        <w:rPr>
          <w:sz w:val="28"/>
          <w:szCs w:val="28"/>
        </w:rPr>
        <w:t>ecogniz</w:t>
      </w:r>
      <w:r>
        <w:rPr>
          <w:sz w:val="28"/>
          <w:szCs w:val="28"/>
        </w:rPr>
        <w:t>ing</w:t>
      </w:r>
      <w:r w:rsidRPr="00F34661">
        <w:rPr>
          <w:sz w:val="28"/>
          <w:szCs w:val="28"/>
        </w:rPr>
        <w:t xml:space="preserve"> the transformative attitude of holiness.  </w:t>
      </w:r>
    </w:p>
    <w:p w14:paraId="5E6FB57A" w14:textId="77777777" w:rsidR="00E71894" w:rsidRDefault="00F34661" w:rsidP="00AF2EF7">
      <w:pPr>
        <w:rPr>
          <w:sz w:val="28"/>
          <w:szCs w:val="28"/>
        </w:rPr>
      </w:pPr>
      <w:r>
        <w:rPr>
          <w:sz w:val="28"/>
          <w:szCs w:val="28"/>
        </w:rPr>
        <w:t>Rom 6:22</w:t>
      </w:r>
      <w:r w:rsidR="004963EC">
        <w:rPr>
          <w:sz w:val="28"/>
          <w:szCs w:val="28"/>
        </w:rPr>
        <w:t>, “</w:t>
      </w:r>
      <w:r w:rsidR="004963EC" w:rsidRPr="004963EC">
        <w:rPr>
          <w:sz w:val="28"/>
          <w:szCs w:val="28"/>
        </w:rPr>
        <w:t>But now that you have been set free from sin and have become slaves to God, the benefit you reap leads to holiness, and the result is eternal life.</w:t>
      </w:r>
      <w:r w:rsidR="004963EC">
        <w:rPr>
          <w:sz w:val="28"/>
          <w:szCs w:val="28"/>
        </w:rPr>
        <w:t>”</w:t>
      </w:r>
    </w:p>
    <w:p w14:paraId="5E6FB57B" w14:textId="77777777" w:rsidR="004963EC" w:rsidRDefault="004963EC" w:rsidP="00AF2EF7">
      <w:pPr>
        <w:rPr>
          <w:sz w:val="28"/>
          <w:szCs w:val="28"/>
        </w:rPr>
      </w:pPr>
      <w:r>
        <w:rPr>
          <w:sz w:val="28"/>
          <w:szCs w:val="28"/>
        </w:rPr>
        <w:t>The Character of the Leader must be found in Scriptural Holiness.</w:t>
      </w:r>
    </w:p>
    <w:p w14:paraId="5E6FB57C" w14:textId="77777777" w:rsidR="004963EC" w:rsidRDefault="00576BA9" w:rsidP="00AF2EF7">
      <w:pPr>
        <w:rPr>
          <w:sz w:val="28"/>
          <w:szCs w:val="28"/>
        </w:rPr>
      </w:pPr>
      <w:r>
        <w:rPr>
          <w:sz w:val="28"/>
          <w:szCs w:val="28"/>
        </w:rPr>
        <w:t>Titus 1:7-9</w:t>
      </w:r>
    </w:p>
    <w:p w14:paraId="5E6FB57D" w14:textId="77777777" w:rsidR="004963EC" w:rsidRDefault="004963EC" w:rsidP="004963EC">
      <w:pPr>
        <w:rPr>
          <w:sz w:val="28"/>
          <w:szCs w:val="28"/>
        </w:rPr>
      </w:pPr>
      <w:proofErr w:type="gramStart"/>
      <w:r w:rsidRPr="004963EC">
        <w:rPr>
          <w:sz w:val="28"/>
          <w:szCs w:val="28"/>
        </w:rPr>
        <w:t>7  Since</w:t>
      </w:r>
      <w:proofErr w:type="gramEnd"/>
      <w:r w:rsidRPr="004963EC">
        <w:rPr>
          <w:sz w:val="28"/>
          <w:szCs w:val="28"/>
        </w:rPr>
        <w:t xml:space="preserve"> an overseer is entrusted with God's work, he must be blameless--not overbearing, not quick-tempered, not given to drunkenness, not violent, not pursuing dishonest gain.</w:t>
      </w:r>
      <w:r>
        <w:rPr>
          <w:sz w:val="28"/>
          <w:szCs w:val="28"/>
        </w:rPr>
        <w:t xml:space="preserve">  </w:t>
      </w:r>
      <w:r>
        <w:rPr>
          <w:sz w:val="28"/>
          <w:szCs w:val="28"/>
        </w:rPr>
        <w:br/>
      </w:r>
      <w:proofErr w:type="gramStart"/>
      <w:r w:rsidRPr="004963EC">
        <w:rPr>
          <w:sz w:val="28"/>
          <w:szCs w:val="28"/>
        </w:rPr>
        <w:t>8  Rather</w:t>
      </w:r>
      <w:proofErr w:type="gramEnd"/>
      <w:r w:rsidRPr="004963EC">
        <w:rPr>
          <w:sz w:val="28"/>
          <w:szCs w:val="28"/>
        </w:rPr>
        <w:t xml:space="preserve"> he must be hospitable, one who loves what is good, who is self-controlled, upright, holy and disciplined.</w:t>
      </w:r>
      <w:r>
        <w:rPr>
          <w:sz w:val="28"/>
          <w:szCs w:val="28"/>
        </w:rPr>
        <w:br/>
      </w:r>
      <w:r w:rsidRPr="004963EC">
        <w:rPr>
          <w:sz w:val="28"/>
          <w:szCs w:val="28"/>
        </w:rPr>
        <w:t>9  He must hold firmly to the trustworthy message as it has been taught, so that he can encourage others by sound doctrine and refute those who oppose it.</w:t>
      </w:r>
    </w:p>
    <w:p w14:paraId="5E6FB57E" w14:textId="77777777" w:rsidR="004963EC" w:rsidRDefault="004963EC" w:rsidP="004963EC">
      <w:pPr>
        <w:rPr>
          <w:sz w:val="28"/>
          <w:szCs w:val="28"/>
        </w:rPr>
      </w:pPr>
      <w:r>
        <w:rPr>
          <w:sz w:val="28"/>
          <w:szCs w:val="28"/>
        </w:rPr>
        <w:lastRenderedPageBreak/>
        <w:t xml:space="preserve">1.   </w:t>
      </w:r>
      <w:r w:rsidR="00576BA9">
        <w:rPr>
          <w:sz w:val="28"/>
          <w:szCs w:val="28"/>
        </w:rPr>
        <w:t xml:space="preserve">Must Be </w:t>
      </w:r>
      <w:r>
        <w:rPr>
          <w:sz w:val="28"/>
          <w:szCs w:val="28"/>
        </w:rPr>
        <w:t>Blameless -  Ephesians 4:1, “</w:t>
      </w:r>
      <w:r w:rsidRPr="004963EC">
        <w:rPr>
          <w:sz w:val="28"/>
          <w:szCs w:val="28"/>
        </w:rPr>
        <w:t>I urge you to live a life worthy of the calling you have received.</w:t>
      </w:r>
      <w:r>
        <w:rPr>
          <w:sz w:val="28"/>
          <w:szCs w:val="28"/>
        </w:rPr>
        <w:t>”</w:t>
      </w:r>
    </w:p>
    <w:p w14:paraId="5E6FB57F" w14:textId="77777777" w:rsidR="004963EC" w:rsidRDefault="004963EC" w:rsidP="004963EC">
      <w:pPr>
        <w:rPr>
          <w:sz w:val="28"/>
          <w:szCs w:val="28"/>
        </w:rPr>
      </w:pPr>
      <w:r>
        <w:rPr>
          <w:sz w:val="28"/>
          <w:szCs w:val="28"/>
        </w:rPr>
        <w:t xml:space="preserve">2.  Not </w:t>
      </w:r>
      <w:proofErr w:type="gramStart"/>
      <w:r>
        <w:rPr>
          <w:sz w:val="28"/>
          <w:szCs w:val="28"/>
        </w:rPr>
        <w:t>Overbearing  or</w:t>
      </w:r>
      <w:proofErr w:type="gramEnd"/>
      <w:r>
        <w:rPr>
          <w:sz w:val="28"/>
          <w:szCs w:val="28"/>
        </w:rPr>
        <w:t xml:space="preserve"> not self-willed.  A leader is most effective when they are focused on the needs in their “violin” section and orchestra.  </w:t>
      </w:r>
      <w:r w:rsidRPr="004963EC">
        <w:rPr>
          <w:i/>
          <w:sz w:val="28"/>
          <w:szCs w:val="28"/>
        </w:rPr>
        <w:t>This also applies to the decisions of the group.</w:t>
      </w:r>
    </w:p>
    <w:p w14:paraId="5E6FB580" w14:textId="77777777" w:rsidR="004963EC" w:rsidRDefault="004963EC" w:rsidP="004963EC">
      <w:pPr>
        <w:rPr>
          <w:sz w:val="28"/>
          <w:szCs w:val="28"/>
        </w:rPr>
      </w:pPr>
      <w:r>
        <w:rPr>
          <w:sz w:val="28"/>
          <w:szCs w:val="28"/>
        </w:rPr>
        <w:t xml:space="preserve">3.  Not Quick Tempered or Violent– Proverbs 19:11 </w:t>
      </w:r>
      <w:proofErr w:type="gramStart"/>
      <w:r>
        <w:rPr>
          <w:sz w:val="28"/>
          <w:szCs w:val="28"/>
        </w:rPr>
        <w:t>“</w:t>
      </w:r>
      <w:r w:rsidRPr="004963EC">
        <w:rPr>
          <w:sz w:val="28"/>
          <w:szCs w:val="28"/>
        </w:rPr>
        <w:t xml:space="preserve"> A</w:t>
      </w:r>
      <w:proofErr w:type="gramEnd"/>
      <w:r w:rsidRPr="004963EC">
        <w:rPr>
          <w:sz w:val="28"/>
          <w:szCs w:val="28"/>
        </w:rPr>
        <w:t xml:space="preserve"> man's wisdom gives him patience; it is to his glory to overlook an offense.</w:t>
      </w:r>
      <w:r>
        <w:rPr>
          <w:sz w:val="28"/>
          <w:szCs w:val="28"/>
        </w:rPr>
        <w:t>”</w:t>
      </w:r>
    </w:p>
    <w:p w14:paraId="5E6FB581" w14:textId="77777777" w:rsidR="004963EC" w:rsidRDefault="004963EC" w:rsidP="004963EC">
      <w:pPr>
        <w:rPr>
          <w:sz w:val="28"/>
          <w:szCs w:val="28"/>
        </w:rPr>
      </w:pPr>
      <w:r>
        <w:rPr>
          <w:sz w:val="28"/>
          <w:szCs w:val="28"/>
        </w:rPr>
        <w:t>4.  Not A Drunkard—Enough Said</w:t>
      </w:r>
    </w:p>
    <w:p w14:paraId="5E6FB582" w14:textId="77777777" w:rsidR="00576BA9" w:rsidRDefault="004963EC" w:rsidP="004963EC">
      <w:pPr>
        <w:rPr>
          <w:sz w:val="28"/>
          <w:szCs w:val="28"/>
        </w:rPr>
      </w:pPr>
      <w:r>
        <w:rPr>
          <w:sz w:val="28"/>
          <w:szCs w:val="28"/>
        </w:rPr>
        <w:t>5.  Not Pursuing Dishonest Gain</w:t>
      </w:r>
      <w:r w:rsidR="00576BA9">
        <w:rPr>
          <w:sz w:val="28"/>
          <w:szCs w:val="28"/>
        </w:rPr>
        <w:t>—Philippians 2:</w:t>
      </w:r>
      <w:proofErr w:type="gramStart"/>
      <w:r w:rsidR="00576BA9">
        <w:rPr>
          <w:sz w:val="28"/>
          <w:szCs w:val="28"/>
        </w:rPr>
        <w:t xml:space="preserve">3 </w:t>
      </w:r>
      <w:r w:rsidR="00576BA9" w:rsidRPr="00576BA9">
        <w:rPr>
          <w:sz w:val="28"/>
          <w:szCs w:val="28"/>
        </w:rPr>
        <w:t xml:space="preserve"> </w:t>
      </w:r>
      <w:r w:rsidR="00576BA9">
        <w:rPr>
          <w:sz w:val="28"/>
          <w:szCs w:val="28"/>
        </w:rPr>
        <w:t>“</w:t>
      </w:r>
      <w:proofErr w:type="gramEnd"/>
      <w:r w:rsidR="00576BA9" w:rsidRPr="00576BA9">
        <w:rPr>
          <w:sz w:val="28"/>
          <w:szCs w:val="28"/>
        </w:rPr>
        <w:t>Do nothing out of selfish ambition or vain conceit, but in humility consider others better than yourselves.</w:t>
      </w:r>
      <w:r w:rsidR="00576BA9">
        <w:rPr>
          <w:sz w:val="28"/>
          <w:szCs w:val="28"/>
        </w:rPr>
        <w:t>”</w:t>
      </w:r>
      <w:r w:rsidR="00576BA9">
        <w:rPr>
          <w:sz w:val="28"/>
          <w:szCs w:val="28"/>
        </w:rPr>
        <w:br/>
        <w:t>*The role of Christian leadership is to be focused on the greatness of God, not ours.</w:t>
      </w:r>
    </w:p>
    <w:p w14:paraId="5E6FB583" w14:textId="77777777" w:rsidR="00576BA9" w:rsidRDefault="00576BA9" w:rsidP="004963EC">
      <w:pPr>
        <w:rPr>
          <w:sz w:val="28"/>
          <w:szCs w:val="28"/>
        </w:rPr>
      </w:pPr>
      <w:r>
        <w:rPr>
          <w:sz w:val="28"/>
          <w:szCs w:val="28"/>
        </w:rPr>
        <w:t>6.  Be Hospitable—Fond of Guests</w:t>
      </w:r>
    </w:p>
    <w:p w14:paraId="5E6FB584" w14:textId="77777777" w:rsidR="00576BA9" w:rsidRDefault="00576BA9" w:rsidP="004963EC">
      <w:pPr>
        <w:rPr>
          <w:sz w:val="28"/>
          <w:szCs w:val="28"/>
        </w:rPr>
      </w:pPr>
      <w:r>
        <w:rPr>
          <w:sz w:val="28"/>
          <w:szCs w:val="28"/>
        </w:rPr>
        <w:t>7.  Loves What is Good—Romans 2:10 “peace for everyone who does good”</w:t>
      </w:r>
    </w:p>
    <w:p w14:paraId="5E6FB585" w14:textId="77777777" w:rsidR="00576BA9" w:rsidRDefault="00576BA9" w:rsidP="004963EC">
      <w:pPr>
        <w:rPr>
          <w:sz w:val="28"/>
          <w:szCs w:val="28"/>
        </w:rPr>
      </w:pPr>
      <w:r>
        <w:rPr>
          <w:sz w:val="28"/>
          <w:szCs w:val="28"/>
        </w:rPr>
        <w:t xml:space="preserve">8.  </w:t>
      </w:r>
      <w:proofErr w:type="spellStart"/>
      <w:r>
        <w:rPr>
          <w:sz w:val="28"/>
          <w:szCs w:val="28"/>
        </w:rPr>
        <w:t>Self Controlled</w:t>
      </w:r>
      <w:proofErr w:type="spellEnd"/>
      <w:r>
        <w:rPr>
          <w:sz w:val="28"/>
          <w:szCs w:val="28"/>
        </w:rPr>
        <w:t>- Proverbs 25:</w:t>
      </w:r>
      <w:proofErr w:type="gramStart"/>
      <w:r>
        <w:rPr>
          <w:sz w:val="28"/>
          <w:szCs w:val="28"/>
        </w:rPr>
        <w:t>28,</w:t>
      </w:r>
      <w:r w:rsidRPr="00576BA9">
        <w:rPr>
          <w:sz w:val="28"/>
          <w:szCs w:val="28"/>
        </w:rPr>
        <w:t xml:space="preserve">  </w:t>
      </w:r>
      <w:r>
        <w:rPr>
          <w:sz w:val="28"/>
          <w:szCs w:val="28"/>
        </w:rPr>
        <w:t>“</w:t>
      </w:r>
      <w:proofErr w:type="gramEnd"/>
      <w:r w:rsidRPr="00576BA9">
        <w:rPr>
          <w:sz w:val="28"/>
          <w:szCs w:val="28"/>
        </w:rPr>
        <w:t>Like a city whose walls are broken down is a man who lacks self-control.</w:t>
      </w:r>
      <w:r>
        <w:rPr>
          <w:sz w:val="28"/>
          <w:szCs w:val="28"/>
        </w:rPr>
        <w:t>”</w:t>
      </w:r>
    </w:p>
    <w:p w14:paraId="5E6FB586" w14:textId="77777777" w:rsidR="00576BA9" w:rsidRDefault="00576BA9" w:rsidP="004963EC">
      <w:pPr>
        <w:rPr>
          <w:sz w:val="28"/>
          <w:szCs w:val="28"/>
        </w:rPr>
      </w:pPr>
      <w:r>
        <w:rPr>
          <w:sz w:val="28"/>
          <w:szCs w:val="28"/>
        </w:rPr>
        <w:t>9.  Upright -  John 3:21, “</w:t>
      </w:r>
      <w:r w:rsidRPr="00576BA9">
        <w:rPr>
          <w:sz w:val="28"/>
          <w:szCs w:val="28"/>
        </w:rPr>
        <w:t>But whoever lives by the truth comes into the light, so that it may be seen plainly that what he has done has been done through God."</w:t>
      </w:r>
    </w:p>
    <w:p w14:paraId="5E6FB587" w14:textId="77777777" w:rsidR="00576BA9" w:rsidRDefault="00576BA9" w:rsidP="004963EC">
      <w:pPr>
        <w:rPr>
          <w:sz w:val="28"/>
          <w:szCs w:val="28"/>
        </w:rPr>
      </w:pPr>
      <w:r>
        <w:rPr>
          <w:sz w:val="28"/>
          <w:szCs w:val="28"/>
        </w:rPr>
        <w:t>10.  Holiness- Hebrews 12:14, “</w:t>
      </w:r>
      <w:proofErr w:type="gramStart"/>
      <w:r w:rsidRPr="00576BA9">
        <w:rPr>
          <w:sz w:val="28"/>
          <w:szCs w:val="28"/>
        </w:rPr>
        <w:t>14  Make</w:t>
      </w:r>
      <w:proofErr w:type="gramEnd"/>
      <w:r w:rsidRPr="00576BA9">
        <w:rPr>
          <w:sz w:val="28"/>
          <w:szCs w:val="28"/>
        </w:rPr>
        <w:t xml:space="preserve"> every effort to live in peace with all men and to be holy; without holiness no one will see the Lord.</w:t>
      </w:r>
      <w:r>
        <w:rPr>
          <w:sz w:val="28"/>
          <w:szCs w:val="28"/>
        </w:rPr>
        <w:t>”</w:t>
      </w:r>
    </w:p>
    <w:p w14:paraId="5E6FB588" w14:textId="77777777" w:rsidR="00576BA9" w:rsidRDefault="00576BA9" w:rsidP="004963EC">
      <w:pPr>
        <w:rPr>
          <w:sz w:val="28"/>
          <w:szCs w:val="28"/>
        </w:rPr>
      </w:pPr>
      <w:r>
        <w:rPr>
          <w:sz w:val="28"/>
          <w:szCs w:val="28"/>
        </w:rPr>
        <w:t>11.  Disciplined—Proverbs 3:11, “</w:t>
      </w:r>
      <w:proofErr w:type="gramStart"/>
      <w:r w:rsidRPr="00576BA9">
        <w:rPr>
          <w:sz w:val="28"/>
          <w:szCs w:val="28"/>
        </w:rPr>
        <w:t>11  My</w:t>
      </w:r>
      <w:proofErr w:type="gramEnd"/>
      <w:r w:rsidRPr="00576BA9">
        <w:rPr>
          <w:sz w:val="28"/>
          <w:szCs w:val="28"/>
        </w:rPr>
        <w:t xml:space="preserve"> son, do not despise the Lord's discipline and do not resent his rebuke,</w:t>
      </w:r>
      <w:r>
        <w:rPr>
          <w:sz w:val="28"/>
          <w:szCs w:val="28"/>
        </w:rPr>
        <w:t>”</w:t>
      </w:r>
    </w:p>
    <w:p w14:paraId="5E6FB589" w14:textId="77777777" w:rsidR="004963EC" w:rsidRDefault="00576BA9" w:rsidP="004963EC">
      <w:pPr>
        <w:rPr>
          <w:sz w:val="28"/>
          <w:szCs w:val="28"/>
        </w:rPr>
      </w:pPr>
      <w:r>
        <w:rPr>
          <w:sz w:val="28"/>
          <w:szCs w:val="28"/>
        </w:rPr>
        <w:t>12.  Principled -  Titus 1:9 “</w:t>
      </w:r>
      <w:r w:rsidRPr="004963EC">
        <w:rPr>
          <w:sz w:val="28"/>
          <w:szCs w:val="28"/>
        </w:rPr>
        <w:t xml:space="preserve"> He must hold firmly to the trustworthy message as it has been taught, so that he can encourage others by sound doctrine and refute those who oppose it.</w:t>
      </w:r>
      <w:r>
        <w:rPr>
          <w:sz w:val="28"/>
          <w:szCs w:val="28"/>
        </w:rPr>
        <w:t>”</w:t>
      </w:r>
    </w:p>
    <w:p w14:paraId="5E6FB58A" w14:textId="77777777" w:rsidR="00576BA9" w:rsidRDefault="00576BA9" w:rsidP="004963EC">
      <w:pPr>
        <w:rPr>
          <w:sz w:val="28"/>
          <w:szCs w:val="28"/>
        </w:rPr>
      </w:pPr>
    </w:p>
    <w:p w14:paraId="5E6FB58B" w14:textId="77777777" w:rsidR="00576BA9" w:rsidRDefault="00576BA9" w:rsidP="004963EC">
      <w:pPr>
        <w:rPr>
          <w:sz w:val="28"/>
          <w:szCs w:val="28"/>
        </w:rPr>
      </w:pPr>
      <w:r>
        <w:rPr>
          <w:sz w:val="28"/>
          <w:szCs w:val="28"/>
        </w:rPr>
        <w:lastRenderedPageBreak/>
        <w:t>13.  Not a Gossip-  Titus 1:10, “</w:t>
      </w:r>
      <w:r w:rsidRPr="00576BA9">
        <w:rPr>
          <w:sz w:val="28"/>
          <w:szCs w:val="28"/>
        </w:rPr>
        <w:t>For there are many rebellious people, mere talkers and deceivers, especially those of the circumcision group.</w:t>
      </w:r>
      <w:r>
        <w:rPr>
          <w:sz w:val="28"/>
          <w:szCs w:val="28"/>
        </w:rPr>
        <w:t>”</w:t>
      </w:r>
    </w:p>
    <w:p w14:paraId="5E6FB58C" w14:textId="77777777" w:rsidR="00576BA9" w:rsidRDefault="00576BA9" w:rsidP="00576BA9">
      <w:pPr>
        <w:rPr>
          <w:b/>
          <w:sz w:val="28"/>
          <w:szCs w:val="28"/>
        </w:rPr>
      </w:pPr>
      <w:r>
        <w:rPr>
          <w:b/>
          <w:sz w:val="28"/>
          <w:szCs w:val="28"/>
        </w:rPr>
        <w:t>Church</w:t>
      </w:r>
    </w:p>
    <w:p w14:paraId="5E6FB58D" w14:textId="6FD42033" w:rsidR="00576BA9" w:rsidRDefault="00576BA9" w:rsidP="00576BA9">
      <w:pPr>
        <w:rPr>
          <w:b/>
          <w:sz w:val="28"/>
          <w:szCs w:val="28"/>
        </w:rPr>
      </w:pPr>
      <w:r>
        <w:rPr>
          <w:b/>
          <w:sz w:val="28"/>
          <w:szCs w:val="28"/>
        </w:rPr>
        <w:t>R</w:t>
      </w:r>
      <w:r w:rsidRPr="00576BA9">
        <w:rPr>
          <w:b/>
          <w:sz w:val="28"/>
          <w:szCs w:val="28"/>
        </w:rPr>
        <w:t>ecogniz</w:t>
      </w:r>
      <w:r>
        <w:rPr>
          <w:b/>
          <w:sz w:val="28"/>
          <w:szCs w:val="28"/>
        </w:rPr>
        <w:t>ing</w:t>
      </w:r>
      <w:r w:rsidRPr="00576BA9">
        <w:rPr>
          <w:b/>
          <w:sz w:val="28"/>
          <w:szCs w:val="28"/>
        </w:rPr>
        <w:t xml:space="preserve"> how the leader serves faithfully in the context of </w:t>
      </w:r>
      <w:r w:rsidR="006B1A33">
        <w:rPr>
          <w:b/>
          <w:sz w:val="28"/>
          <w:szCs w:val="28"/>
        </w:rPr>
        <w:t>Loudonville</w:t>
      </w:r>
      <w:bookmarkStart w:id="0" w:name="_GoBack"/>
      <w:bookmarkEnd w:id="0"/>
      <w:r>
        <w:rPr>
          <w:b/>
          <w:sz w:val="28"/>
          <w:szCs w:val="28"/>
        </w:rPr>
        <w:t>.</w:t>
      </w:r>
    </w:p>
    <w:p w14:paraId="5E6FB58E" w14:textId="77777777" w:rsidR="00346793" w:rsidRDefault="00346793" w:rsidP="004963EC">
      <w:pPr>
        <w:rPr>
          <w:sz w:val="28"/>
          <w:szCs w:val="28"/>
        </w:rPr>
      </w:pPr>
      <w:r w:rsidRPr="00346793">
        <w:rPr>
          <w:sz w:val="28"/>
          <w:szCs w:val="28"/>
        </w:rPr>
        <w:t>Companion Documents:</w:t>
      </w:r>
      <w:r>
        <w:rPr>
          <w:sz w:val="28"/>
          <w:szCs w:val="28"/>
        </w:rPr>
        <w:br/>
      </w:r>
      <w:r w:rsidR="00576BA9" w:rsidRPr="00576BA9">
        <w:rPr>
          <w:sz w:val="28"/>
          <w:szCs w:val="28"/>
        </w:rPr>
        <w:t>Conflict Resolution Policy</w:t>
      </w:r>
      <w:r>
        <w:rPr>
          <w:sz w:val="28"/>
          <w:szCs w:val="28"/>
        </w:rPr>
        <w:br/>
      </w:r>
      <w:r w:rsidR="00576BA9">
        <w:rPr>
          <w:sz w:val="28"/>
          <w:szCs w:val="28"/>
        </w:rPr>
        <w:t>Board Signature Paper</w:t>
      </w:r>
      <w:r>
        <w:rPr>
          <w:sz w:val="28"/>
          <w:szCs w:val="28"/>
        </w:rPr>
        <w:br/>
        <w:t>Board Report Form</w:t>
      </w:r>
      <w:r>
        <w:rPr>
          <w:sz w:val="28"/>
          <w:szCs w:val="28"/>
        </w:rPr>
        <w:br/>
        <w:t>Operational Organizational Chart</w:t>
      </w:r>
    </w:p>
    <w:p w14:paraId="5E6FB58F" w14:textId="77777777" w:rsidR="00346793" w:rsidRDefault="00346793" w:rsidP="004963EC">
      <w:pPr>
        <w:rPr>
          <w:sz w:val="28"/>
          <w:szCs w:val="28"/>
        </w:rPr>
      </w:pPr>
    </w:p>
    <w:p w14:paraId="5E6FB590" w14:textId="77777777" w:rsidR="00346793" w:rsidRPr="001463BF" w:rsidRDefault="00346793" w:rsidP="004963EC">
      <w:pPr>
        <w:rPr>
          <w:i/>
          <w:sz w:val="28"/>
          <w:szCs w:val="28"/>
        </w:rPr>
      </w:pPr>
      <w:r w:rsidRPr="001463BF">
        <w:rPr>
          <w:i/>
          <w:sz w:val="28"/>
          <w:szCs w:val="28"/>
        </w:rPr>
        <w:t>Board Members</w:t>
      </w:r>
      <w:r w:rsidR="001463BF" w:rsidRPr="001463BF">
        <w:rPr>
          <w:i/>
          <w:sz w:val="28"/>
          <w:szCs w:val="28"/>
        </w:rPr>
        <w:t>:</w:t>
      </w:r>
    </w:p>
    <w:p w14:paraId="5E6FB596" w14:textId="728C01DF" w:rsidR="00E71894" w:rsidRPr="00AF2EF7" w:rsidRDefault="00346793" w:rsidP="00AF2EF7">
      <w:pPr>
        <w:rPr>
          <w:sz w:val="28"/>
          <w:szCs w:val="28"/>
        </w:rPr>
      </w:pPr>
      <w:r>
        <w:rPr>
          <w:sz w:val="28"/>
          <w:szCs w:val="28"/>
        </w:rPr>
        <w:t>*2</w:t>
      </w:r>
      <w:r w:rsidRPr="00346793">
        <w:rPr>
          <w:sz w:val="28"/>
          <w:szCs w:val="28"/>
          <w:vertAlign w:val="superscript"/>
        </w:rPr>
        <w:t>nd</w:t>
      </w:r>
      <w:r>
        <w:rPr>
          <w:sz w:val="28"/>
          <w:szCs w:val="28"/>
        </w:rPr>
        <w:t xml:space="preserve"> Thursday of Month</w:t>
      </w:r>
      <w:r>
        <w:rPr>
          <w:sz w:val="28"/>
          <w:szCs w:val="28"/>
        </w:rPr>
        <w:br/>
        <w:t>*Meetings generally will last 2 Hours</w:t>
      </w:r>
      <w:r>
        <w:rPr>
          <w:sz w:val="28"/>
          <w:szCs w:val="28"/>
        </w:rPr>
        <w:br/>
        <w:t>*Leadership &amp; Attendance at Operational Meetings</w:t>
      </w:r>
      <w:r>
        <w:rPr>
          <w:sz w:val="28"/>
          <w:szCs w:val="28"/>
        </w:rPr>
        <w:br/>
        <w:t>*Faithful Attendance to Church and Activities</w:t>
      </w:r>
      <w:r>
        <w:rPr>
          <w:sz w:val="28"/>
          <w:szCs w:val="28"/>
        </w:rPr>
        <w:br/>
        <w:t>*Leadership by Example and Involvement</w:t>
      </w:r>
      <w:r>
        <w:rPr>
          <w:sz w:val="28"/>
          <w:szCs w:val="28"/>
        </w:rPr>
        <w:br/>
        <w:t>*Confidentiality</w:t>
      </w:r>
      <w:r>
        <w:rPr>
          <w:sz w:val="28"/>
          <w:szCs w:val="28"/>
        </w:rPr>
        <w:br/>
        <w:t>*Usher Assistance at Communion</w:t>
      </w:r>
      <w:r>
        <w:rPr>
          <w:sz w:val="28"/>
          <w:szCs w:val="28"/>
        </w:rPr>
        <w:br/>
        <w:t>*Discretion</w:t>
      </w:r>
      <w:r>
        <w:rPr>
          <w:sz w:val="28"/>
          <w:szCs w:val="28"/>
        </w:rPr>
        <w:br/>
        <w:t>*Curator of Vision, Direction, Decisions, and Stewardship</w:t>
      </w:r>
      <w:r>
        <w:rPr>
          <w:sz w:val="28"/>
          <w:szCs w:val="28"/>
        </w:rPr>
        <w:br/>
        <w:t>*The ability to Speak your Mind, the free</w:t>
      </w:r>
      <w:r w:rsidR="001463BF">
        <w:rPr>
          <w:sz w:val="28"/>
          <w:szCs w:val="28"/>
        </w:rPr>
        <w:t>dom to do so in board meetings.</w:t>
      </w:r>
      <w:r>
        <w:rPr>
          <w:sz w:val="28"/>
          <w:szCs w:val="28"/>
        </w:rPr>
        <w:br/>
        <w:t>*The support of a decision or direction</w:t>
      </w:r>
      <w:r w:rsidR="001463BF">
        <w:rPr>
          <w:sz w:val="28"/>
          <w:szCs w:val="28"/>
        </w:rPr>
        <w:t xml:space="preserve"> to the church body </w:t>
      </w:r>
      <w:r>
        <w:rPr>
          <w:sz w:val="28"/>
          <w:szCs w:val="28"/>
        </w:rPr>
        <w:t>even if you disagree.</w:t>
      </w:r>
      <w:r>
        <w:rPr>
          <w:sz w:val="28"/>
          <w:szCs w:val="28"/>
        </w:rPr>
        <w:br/>
        <w:t>*Board Packets Emailed with reports the Friday before our Board Meeting</w:t>
      </w:r>
      <w:r>
        <w:rPr>
          <w:sz w:val="28"/>
          <w:szCs w:val="28"/>
        </w:rPr>
        <w:br/>
        <w:t>*Printed Board Packets in Boxes on Sunday before Meeting</w:t>
      </w:r>
      <w:r>
        <w:rPr>
          <w:sz w:val="28"/>
          <w:szCs w:val="28"/>
        </w:rPr>
        <w:br/>
        <w:t>*All Operational Reports due Friday before Board Meeting</w:t>
      </w:r>
      <w:r w:rsidR="00ED6E47">
        <w:rPr>
          <w:sz w:val="28"/>
          <w:szCs w:val="28"/>
        </w:rPr>
        <w:br/>
        <w:t xml:space="preserve">*Expected to Personally Disciple Someone </w:t>
      </w:r>
      <w:r w:rsidR="00B3641E">
        <w:rPr>
          <w:sz w:val="28"/>
          <w:szCs w:val="28"/>
        </w:rPr>
        <w:t>and report progress throughout term</w:t>
      </w:r>
    </w:p>
    <w:sectPr w:rsidR="00E71894" w:rsidRPr="00AF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F7"/>
    <w:rsid w:val="00067507"/>
    <w:rsid w:val="001463BF"/>
    <w:rsid w:val="00346793"/>
    <w:rsid w:val="004963EC"/>
    <w:rsid w:val="004B6ADF"/>
    <w:rsid w:val="00576BA9"/>
    <w:rsid w:val="00624D5B"/>
    <w:rsid w:val="006B1A33"/>
    <w:rsid w:val="00757C41"/>
    <w:rsid w:val="00AF2EF7"/>
    <w:rsid w:val="00B3641E"/>
    <w:rsid w:val="00C228B7"/>
    <w:rsid w:val="00CF00DE"/>
    <w:rsid w:val="00E71894"/>
    <w:rsid w:val="00EA5C67"/>
    <w:rsid w:val="00ED6E47"/>
    <w:rsid w:val="00F34661"/>
    <w:rsid w:val="00FE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B547"/>
  <w15:docId w15:val="{97E813B2-8375-4BFE-9D1A-FA7834F2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EF7"/>
    <w:rPr>
      <w:rFonts w:ascii="Tahoma" w:hAnsi="Tahoma" w:cs="Tahoma"/>
      <w:sz w:val="16"/>
      <w:szCs w:val="16"/>
    </w:rPr>
  </w:style>
  <w:style w:type="paragraph" w:styleId="ListParagraph">
    <w:name w:val="List Paragraph"/>
    <w:basedOn w:val="Normal"/>
    <w:uiPriority w:val="34"/>
    <w:qFormat/>
    <w:rsid w:val="0006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dc:creator>
  <cp:lastModifiedBy>Wendell Brown</cp:lastModifiedBy>
  <cp:revision>8</cp:revision>
  <dcterms:created xsi:type="dcterms:W3CDTF">2013-06-22T12:16:00Z</dcterms:created>
  <dcterms:modified xsi:type="dcterms:W3CDTF">2018-07-30T15:11:00Z</dcterms:modified>
</cp:coreProperties>
</file>